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F3C" w:rsidRPr="00011FC1" w:rsidRDefault="00452F3C" w:rsidP="00452F3C">
      <w:pPr>
        <w:ind w:left="5400"/>
        <w:jc w:val="right"/>
        <w:rPr>
          <w:sz w:val="28"/>
          <w:szCs w:val="28"/>
        </w:rPr>
      </w:pPr>
      <w:bookmarkStart w:id="0" w:name="_Toc180591770"/>
      <w:r w:rsidRPr="00011FC1">
        <w:rPr>
          <w:sz w:val="28"/>
          <w:szCs w:val="28"/>
        </w:rPr>
        <w:t xml:space="preserve">Приложение № </w:t>
      </w:r>
      <w:r w:rsidR="00F24359">
        <w:rPr>
          <w:sz w:val="28"/>
          <w:szCs w:val="28"/>
        </w:rPr>
        <w:t>2</w:t>
      </w:r>
    </w:p>
    <w:p w:rsidR="00452F3C" w:rsidRPr="00011FC1" w:rsidRDefault="00452F3C" w:rsidP="00452F3C">
      <w:pPr>
        <w:ind w:left="5400"/>
        <w:jc w:val="right"/>
        <w:rPr>
          <w:sz w:val="28"/>
          <w:szCs w:val="28"/>
        </w:rPr>
      </w:pPr>
      <w:r w:rsidRPr="00011FC1">
        <w:rPr>
          <w:sz w:val="28"/>
          <w:szCs w:val="28"/>
        </w:rPr>
        <w:t>УТВЕРЖДЕНО</w:t>
      </w:r>
    </w:p>
    <w:p w:rsidR="00452F3C" w:rsidRPr="00011FC1" w:rsidRDefault="00452F3C" w:rsidP="00452F3C">
      <w:pPr>
        <w:ind w:left="5400"/>
        <w:jc w:val="right"/>
        <w:rPr>
          <w:sz w:val="28"/>
          <w:szCs w:val="28"/>
        </w:rPr>
      </w:pPr>
      <w:r w:rsidRPr="00011FC1">
        <w:rPr>
          <w:sz w:val="28"/>
          <w:szCs w:val="28"/>
        </w:rPr>
        <w:t>Решением Думы</w:t>
      </w:r>
    </w:p>
    <w:p w:rsidR="00452F3C" w:rsidRPr="00011FC1" w:rsidRDefault="00452F3C" w:rsidP="00452F3C">
      <w:pPr>
        <w:ind w:left="5400"/>
        <w:jc w:val="right"/>
        <w:rPr>
          <w:sz w:val="28"/>
          <w:szCs w:val="28"/>
        </w:rPr>
      </w:pPr>
      <w:r w:rsidRPr="00011FC1">
        <w:rPr>
          <w:sz w:val="28"/>
          <w:szCs w:val="28"/>
        </w:rPr>
        <w:t xml:space="preserve">муниципального района </w:t>
      </w:r>
    </w:p>
    <w:p w:rsidR="00452F3C" w:rsidRPr="00011FC1" w:rsidRDefault="005845A4" w:rsidP="00452F3C">
      <w:pPr>
        <w:ind w:left="540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« 20 </w:t>
      </w:r>
      <w:r w:rsidR="00452F3C" w:rsidRPr="00011FC1">
        <w:rPr>
          <w:sz w:val="28"/>
          <w:szCs w:val="28"/>
        </w:rPr>
        <w:t xml:space="preserve">»   </w:t>
      </w:r>
      <w:r>
        <w:rPr>
          <w:sz w:val="28"/>
          <w:szCs w:val="28"/>
        </w:rPr>
        <w:t xml:space="preserve">декабря </w:t>
      </w:r>
      <w:r w:rsidR="00452F3C" w:rsidRPr="00011FC1">
        <w:rPr>
          <w:sz w:val="28"/>
          <w:szCs w:val="28"/>
        </w:rPr>
        <w:t xml:space="preserve"> 2016</w:t>
      </w:r>
      <w:r w:rsidR="00452F3C">
        <w:rPr>
          <w:sz w:val="28"/>
          <w:szCs w:val="28"/>
        </w:rPr>
        <w:t xml:space="preserve"> </w:t>
      </w:r>
      <w:r w:rsidR="00452F3C" w:rsidRPr="00011FC1">
        <w:rPr>
          <w:sz w:val="28"/>
          <w:szCs w:val="28"/>
        </w:rPr>
        <w:t xml:space="preserve">г. </w:t>
      </w:r>
    </w:p>
    <w:p w:rsidR="00452F3C" w:rsidRPr="00011FC1" w:rsidRDefault="00452F3C" w:rsidP="00452F3C">
      <w:pPr>
        <w:ind w:left="5400"/>
        <w:jc w:val="right"/>
        <w:rPr>
          <w:sz w:val="28"/>
          <w:szCs w:val="28"/>
        </w:rPr>
      </w:pPr>
      <w:r w:rsidRPr="00011FC1">
        <w:rPr>
          <w:sz w:val="28"/>
          <w:szCs w:val="28"/>
        </w:rPr>
        <w:t>№ _</w:t>
      </w:r>
      <w:r w:rsidR="005845A4">
        <w:rPr>
          <w:sz w:val="28"/>
          <w:szCs w:val="28"/>
        </w:rPr>
        <w:t xml:space="preserve"> 67</w:t>
      </w:r>
      <w:r w:rsidRPr="00011FC1">
        <w:rPr>
          <w:sz w:val="28"/>
          <w:szCs w:val="28"/>
        </w:rPr>
        <w:t xml:space="preserve">                                                </w:t>
      </w:r>
    </w:p>
    <w:p w:rsidR="00452F3C" w:rsidRPr="00AE329C" w:rsidRDefault="00452F3C" w:rsidP="00452F3C">
      <w:pPr>
        <w:ind w:left="5400"/>
        <w:jc w:val="right"/>
      </w:pPr>
    </w:p>
    <w:p w:rsidR="00452F3C" w:rsidRDefault="00452F3C" w:rsidP="0061100F">
      <w:pPr>
        <w:pStyle w:val="1"/>
        <w:jc w:val="both"/>
      </w:pPr>
    </w:p>
    <w:p w:rsidR="00452F3C" w:rsidRPr="003E0932" w:rsidRDefault="00452F3C" w:rsidP="0061100F">
      <w:pPr>
        <w:pStyle w:val="1"/>
        <w:jc w:val="center"/>
      </w:pPr>
      <w:r w:rsidRPr="003E0932">
        <w:t>6. Основные индикаторы социально-экономического развития Качугского района на период до 201</w:t>
      </w:r>
      <w:r>
        <w:t>7</w:t>
      </w:r>
      <w:r w:rsidRPr="003E0932">
        <w:t xml:space="preserve"> года</w:t>
      </w:r>
      <w:bookmarkEnd w:id="0"/>
    </w:p>
    <w:p w:rsidR="00452F3C" w:rsidRPr="003E0932" w:rsidRDefault="00452F3C" w:rsidP="0061100F">
      <w:pPr>
        <w:ind w:firstLine="720"/>
        <w:jc w:val="both"/>
        <w:rPr>
          <w:sz w:val="28"/>
          <w:szCs w:val="28"/>
        </w:rPr>
      </w:pPr>
    </w:p>
    <w:p w:rsidR="00452F3C" w:rsidRPr="003E0932" w:rsidRDefault="00452F3C" w:rsidP="0061100F">
      <w:pPr>
        <w:ind w:firstLine="720"/>
        <w:jc w:val="both"/>
        <w:rPr>
          <w:sz w:val="28"/>
          <w:szCs w:val="28"/>
        </w:rPr>
      </w:pPr>
      <w:r w:rsidRPr="003E0932">
        <w:rPr>
          <w:sz w:val="28"/>
          <w:szCs w:val="28"/>
        </w:rPr>
        <w:t xml:space="preserve">По итогам реализации Программы  (которая рассчитана всего на </w:t>
      </w:r>
      <w:r w:rsidR="0046167F">
        <w:rPr>
          <w:sz w:val="28"/>
          <w:szCs w:val="28"/>
        </w:rPr>
        <w:t>3</w:t>
      </w:r>
      <w:r w:rsidRPr="003E0932">
        <w:rPr>
          <w:sz w:val="28"/>
          <w:szCs w:val="28"/>
        </w:rPr>
        <w:t xml:space="preserve"> года) с учетом финансового кризиса 201</w:t>
      </w:r>
      <w:r w:rsidR="0046167F">
        <w:rPr>
          <w:sz w:val="28"/>
          <w:szCs w:val="28"/>
        </w:rPr>
        <w:t>7</w:t>
      </w:r>
      <w:r w:rsidRPr="003E0932">
        <w:rPr>
          <w:sz w:val="28"/>
          <w:szCs w:val="28"/>
        </w:rPr>
        <w:t xml:space="preserve"> года предполагается продолжение программы  преодоление негативных тенденций социально-экономического развития Качугского района и обеспечение условий для его устойчивого развития.</w:t>
      </w:r>
    </w:p>
    <w:p w:rsidR="00452F3C" w:rsidRPr="003E0932" w:rsidRDefault="00452F3C" w:rsidP="0061100F">
      <w:pPr>
        <w:ind w:firstLine="720"/>
        <w:jc w:val="both"/>
        <w:rPr>
          <w:sz w:val="28"/>
          <w:szCs w:val="28"/>
        </w:rPr>
      </w:pPr>
      <w:r w:rsidRPr="003E0932">
        <w:rPr>
          <w:sz w:val="28"/>
          <w:szCs w:val="28"/>
        </w:rPr>
        <w:t>Основные плановые индикаторы развития района в соответствии с Программой изложены в Приложение 7, которая по итогам реализации предполагает:</w:t>
      </w:r>
    </w:p>
    <w:p w:rsidR="00452F3C" w:rsidRPr="003E0932" w:rsidRDefault="00452F3C" w:rsidP="0061100F">
      <w:pPr>
        <w:ind w:firstLine="720"/>
        <w:jc w:val="both"/>
        <w:rPr>
          <w:sz w:val="28"/>
          <w:szCs w:val="28"/>
        </w:rPr>
      </w:pPr>
      <w:r w:rsidRPr="003E0932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3E0932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3E0932">
        <w:rPr>
          <w:sz w:val="28"/>
          <w:szCs w:val="28"/>
        </w:rPr>
        <w:t xml:space="preserve">ост выручки от реализации товаров на </w:t>
      </w:r>
      <w:r>
        <w:rPr>
          <w:sz w:val="28"/>
          <w:szCs w:val="28"/>
        </w:rPr>
        <w:t xml:space="preserve">11,3 </w:t>
      </w:r>
      <w:r w:rsidRPr="003E0932">
        <w:rPr>
          <w:sz w:val="28"/>
          <w:szCs w:val="28"/>
        </w:rPr>
        <w:t>%</w:t>
      </w:r>
    </w:p>
    <w:p w:rsidR="00452F3C" w:rsidRPr="003E0932" w:rsidRDefault="00452F3C" w:rsidP="0061100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r w:rsidRPr="003E0932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3E0932">
        <w:rPr>
          <w:sz w:val="28"/>
          <w:szCs w:val="28"/>
        </w:rPr>
        <w:t xml:space="preserve">овышение среднемесячной заработной платы на </w:t>
      </w:r>
      <w:r>
        <w:rPr>
          <w:sz w:val="28"/>
          <w:szCs w:val="28"/>
        </w:rPr>
        <w:t xml:space="preserve">11,16 </w:t>
      </w:r>
      <w:r w:rsidRPr="003E0932">
        <w:rPr>
          <w:sz w:val="28"/>
          <w:szCs w:val="28"/>
        </w:rPr>
        <w:t>%</w:t>
      </w:r>
    </w:p>
    <w:p w:rsidR="00452F3C" w:rsidRPr="003E0932" w:rsidRDefault="00452F3C" w:rsidP="0061100F">
      <w:pPr>
        <w:tabs>
          <w:tab w:val="left" w:pos="900"/>
          <w:tab w:val="left" w:pos="1260"/>
          <w:tab w:val="num" w:pos="1560"/>
        </w:tabs>
        <w:jc w:val="both"/>
        <w:rPr>
          <w:sz w:val="28"/>
          <w:szCs w:val="28"/>
        </w:rPr>
      </w:pPr>
    </w:p>
    <w:p w:rsidR="003D60A3" w:rsidRDefault="003D60A3"/>
    <w:sectPr w:rsidR="003D60A3" w:rsidSect="0061100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2386" w:rsidRDefault="009E2386" w:rsidP="00452F3C">
      <w:r>
        <w:separator/>
      </w:r>
    </w:p>
  </w:endnote>
  <w:endnote w:type="continuationSeparator" w:id="0">
    <w:p w:rsidR="009E2386" w:rsidRDefault="009E2386" w:rsidP="00452F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2386" w:rsidRDefault="009E2386" w:rsidP="00452F3C">
      <w:r>
        <w:separator/>
      </w:r>
    </w:p>
  </w:footnote>
  <w:footnote w:type="continuationSeparator" w:id="0">
    <w:p w:rsidR="009E2386" w:rsidRDefault="009E2386" w:rsidP="00452F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2F3C"/>
    <w:rsid w:val="002D0270"/>
    <w:rsid w:val="003D60A3"/>
    <w:rsid w:val="00452F3C"/>
    <w:rsid w:val="0046167F"/>
    <w:rsid w:val="005845A4"/>
    <w:rsid w:val="0061100F"/>
    <w:rsid w:val="006E6844"/>
    <w:rsid w:val="00754075"/>
    <w:rsid w:val="00874967"/>
    <w:rsid w:val="009E2386"/>
    <w:rsid w:val="00AA36A9"/>
    <w:rsid w:val="00CF7616"/>
    <w:rsid w:val="00F24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F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52F3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52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452F3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52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452F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52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Admin</cp:lastModifiedBy>
  <cp:revision>6</cp:revision>
  <cp:lastPrinted>2016-12-09T06:06:00Z</cp:lastPrinted>
  <dcterms:created xsi:type="dcterms:W3CDTF">2016-12-09T05:39:00Z</dcterms:created>
  <dcterms:modified xsi:type="dcterms:W3CDTF">2016-12-30T02:47:00Z</dcterms:modified>
</cp:coreProperties>
</file>